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59" w:rsidRDefault="00626859">
      <w:pPr>
        <w:pStyle w:val="Heading2"/>
        <w:tabs>
          <w:tab w:val="left" w:pos="9354"/>
        </w:tabs>
        <w:ind w:left="0"/>
        <w:rPr>
          <w:rFonts w:ascii="Times New Roman"/>
          <w:sz w:val="8"/>
          <w:szCs w:val="8"/>
        </w:rPr>
      </w:pPr>
    </w:p>
    <w:p w:rsidR="00626859" w:rsidRDefault="00626859">
      <w:pPr>
        <w:pStyle w:val="Heading2"/>
        <w:tabs>
          <w:tab w:val="left" w:pos="9354"/>
        </w:tabs>
        <w:ind w:left="0"/>
        <w:rPr>
          <w:rFonts w:ascii="Times New Roman"/>
          <w:sz w:val="8"/>
          <w:szCs w:val="8"/>
        </w:rPr>
      </w:pPr>
    </w:p>
    <w:p w:rsidR="00626859" w:rsidRDefault="00626859">
      <w:pPr>
        <w:pStyle w:val="Title"/>
        <w:ind w:left="0" w:right="70" w:firstLine="5529"/>
        <w:jc w:val="left"/>
        <w:rPr>
          <w:sz w:val="20"/>
          <w:szCs w:val="20"/>
          <w:u w:val="single"/>
        </w:rPr>
      </w:pPr>
      <w:r>
        <w:rPr>
          <w:b w:val="0"/>
          <w:bCs w:val="0"/>
          <w:sz w:val="24"/>
          <w:szCs w:val="24"/>
          <w:bdr w:val="single" w:sz="4" w:space="0" w:color="auto"/>
        </w:rPr>
        <w:t>Spett. Azienda Sanitaria Locale di BIELLA</w:t>
      </w:r>
    </w:p>
    <w:p w:rsidR="00626859" w:rsidRDefault="00626859">
      <w:pPr>
        <w:pStyle w:val="Title"/>
        <w:spacing w:before="360"/>
        <w:ind w:left="0" w:right="68"/>
      </w:pPr>
      <w:r>
        <w:t>Modulo accesso ai Servizi Online Sanitari Regionali - Fascicolo Sanitario Elettronico (FSE) di soggetti tutelati/sottoposti ad amministrazione di sostegno</w:t>
      </w:r>
    </w:p>
    <w:p w:rsidR="00626859" w:rsidRDefault="00626859">
      <w:pPr>
        <w:pStyle w:val="Title"/>
        <w:spacing w:before="360"/>
        <w:ind w:left="0" w:right="68"/>
      </w:pPr>
    </w:p>
    <w:p w:rsidR="00626859" w:rsidRDefault="00626859">
      <w:pPr>
        <w:pStyle w:val="Title"/>
        <w:spacing w:before="0"/>
        <w:ind w:left="0" w:right="68"/>
        <w:rPr>
          <w:b w:val="0"/>
          <w:bCs w:val="0"/>
          <w:sz w:val="20"/>
          <w:szCs w:val="20"/>
        </w:rPr>
      </w:pPr>
    </w:p>
    <w:p w:rsidR="00626859" w:rsidRDefault="00626859">
      <w:pPr>
        <w:tabs>
          <w:tab w:val="left" w:pos="1049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  <w:r>
        <w:rPr>
          <w:sz w:val="20"/>
          <w:szCs w:val="20"/>
        </w:rPr>
        <w:t xml:space="preserve"> data di nascita _____________________</w:t>
      </w:r>
    </w:p>
    <w:p w:rsidR="00626859" w:rsidRDefault="00626859">
      <w:pPr>
        <w:tabs>
          <w:tab w:val="left" w:pos="1049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luogo di nascita </w:t>
      </w: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sz w:val="20"/>
          <w:szCs w:val="20"/>
        </w:rPr>
        <w:t xml:space="preserve"> Codice fiscale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</w:t>
      </w:r>
    </w:p>
    <w:p w:rsidR="00626859" w:rsidRDefault="00626859">
      <w:pPr>
        <w:tabs>
          <w:tab w:val="left" w:pos="1049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residente in via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 </w:t>
      </w:r>
      <w:r>
        <w:rPr>
          <w:sz w:val="20"/>
          <w:szCs w:val="20"/>
        </w:rPr>
        <w:t xml:space="preserve">CAP 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626859" w:rsidRDefault="00626859">
      <w:pPr>
        <w:tabs>
          <w:tab w:val="left" w:pos="1049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città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 </w:t>
      </w:r>
      <w:r>
        <w:rPr>
          <w:sz w:val="20"/>
          <w:szCs w:val="20"/>
        </w:rPr>
        <w:t xml:space="preserve">Prov. 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626859" w:rsidRDefault="00626859">
      <w:pPr>
        <w:tabs>
          <w:tab w:val="left" w:pos="10490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Consapevole che chiunque rilascia dichiarazioni mendaci è punito ai sensi del Codice Penale e delle Leggi speciali in materia (art. 76 D.P.R. n. 445/2000) e in qualità di </w:t>
      </w:r>
      <w:r>
        <w:rPr>
          <w:i/>
          <w:iCs/>
          <w:sz w:val="20"/>
          <w:szCs w:val="20"/>
        </w:rPr>
        <w:t>(crociare la circostanza che ricorre)</w:t>
      </w:r>
      <w:r>
        <w:rPr>
          <w:sz w:val="20"/>
          <w:szCs w:val="20"/>
        </w:rPr>
        <w:t>:</w:t>
      </w:r>
    </w:p>
    <w:p w:rsidR="00626859" w:rsidRDefault="00626859">
      <w:pPr>
        <w:spacing w:before="120" w:after="120"/>
        <w:rPr>
          <w:rFonts w:eastAsia="TimesNewRoman"/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rFonts w:eastAsia="TimesNewRoman"/>
          <w:sz w:val="20"/>
          <w:szCs w:val="20"/>
        </w:rPr>
        <w:t xml:space="preserve">TUTORE          </w:t>
      </w:r>
      <w:r>
        <w:rPr>
          <w:rFonts w:eastAsia="TimesNewRoman"/>
          <w:sz w:val="20"/>
          <w:szCs w:val="20"/>
        </w:rPr>
        <w:tab/>
      </w:r>
      <w:r>
        <w:rPr>
          <w:rFonts w:eastAsia="TimesNewRoman"/>
          <w:sz w:val="20"/>
          <w:szCs w:val="20"/>
        </w:rPr>
        <w:tab/>
      </w:r>
    </w:p>
    <w:p w:rsidR="00626859" w:rsidRDefault="00626859">
      <w:pPr>
        <w:spacing w:before="120" w:after="120"/>
        <w:rPr>
          <w:rFonts w:eastAsia="TimesNewRoman"/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rFonts w:eastAsia="TimesNewRoman"/>
          <w:sz w:val="20"/>
          <w:szCs w:val="20"/>
        </w:rPr>
        <w:t>AMMINISTRATORE DI SOSTEGNO (</w:t>
      </w:r>
      <w:r>
        <w:rPr>
          <w:color w:val="000000"/>
          <w:sz w:val="20"/>
          <w:szCs w:val="20"/>
          <w:shd w:val="clear" w:color="auto" w:fill="FFFFFF"/>
        </w:rPr>
        <w:t>con delega specifica alla tutela della salute)</w:t>
      </w:r>
    </w:p>
    <w:p w:rsidR="00626859" w:rsidRDefault="00626859">
      <w:pPr>
        <w:spacing w:before="240" w:after="120"/>
        <w:jc w:val="both"/>
        <w:rPr>
          <w:rFonts w:eastAsia="TimesNewRoman"/>
          <w:sz w:val="20"/>
          <w:szCs w:val="20"/>
        </w:rPr>
      </w:pPr>
      <w:r>
        <w:rPr>
          <w:rFonts w:eastAsia="TimesNewRoman"/>
          <w:sz w:val="20"/>
          <w:szCs w:val="20"/>
        </w:rPr>
        <w:t>Come risulta dall’allegato atto formale di nomina rilasciato dal giudice tutelare, i cui estremi vengono riportati nel prospetto seguente:</w:t>
      </w:r>
    </w:p>
    <w:tbl>
      <w:tblPr>
        <w:tblW w:w="96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0"/>
        <w:gridCol w:w="3827"/>
        <w:gridCol w:w="1418"/>
        <w:gridCol w:w="2664"/>
      </w:tblGrid>
      <w:tr w:rsidR="00626859">
        <w:trPr>
          <w:trHeight w:val="397"/>
        </w:trPr>
        <w:tc>
          <w:tcPr>
            <w:tcW w:w="1720" w:type="dxa"/>
            <w:vAlign w:val="center"/>
          </w:tcPr>
          <w:p w:rsidR="00626859" w:rsidRDefault="00626859">
            <w:pPr>
              <w:spacing w:befor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documento</w:t>
            </w:r>
          </w:p>
        </w:tc>
        <w:tc>
          <w:tcPr>
            <w:tcW w:w="3827" w:type="dxa"/>
            <w:vAlign w:val="center"/>
          </w:tcPr>
          <w:p w:rsidR="00626859" w:rsidRDefault="00626859">
            <w:pPr>
              <w:spacing w:before="1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6859" w:rsidRDefault="00626859">
            <w:pPr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inizio tutela</w:t>
            </w:r>
          </w:p>
        </w:tc>
        <w:tc>
          <w:tcPr>
            <w:tcW w:w="2664" w:type="dxa"/>
            <w:vAlign w:val="center"/>
          </w:tcPr>
          <w:p w:rsidR="00626859" w:rsidRDefault="00626859">
            <w:pPr>
              <w:spacing w:before="1"/>
              <w:rPr>
                <w:sz w:val="20"/>
                <w:szCs w:val="20"/>
              </w:rPr>
            </w:pPr>
          </w:p>
        </w:tc>
      </w:tr>
      <w:tr w:rsidR="00626859">
        <w:trPr>
          <w:trHeight w:val="397"/>
        </w:trPr>
        <w:tc>
          <w:tcPr>
            <w:tcW w:w="1720" w:type="dxa"/>
            <w:vAlign w:val="center"/>
          </w:tcPr>
          <w:p w:rsidR="00626859" w:rsidRDefault="00626859">
            <w:pPr>
              <w:spacing w:befor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Autorità rilasciante</w:t>
            </w:r>
          </w:p>
        </w:tc>
        <w:tc>
          <w:tcPr>
            <w:tcW w:w="3827" w:type="dxa"/>
            <w:vAlign w:val="center"/>
          </w:tcPr>
          <w:p w:rsidR="00626859" w:rsidRDefault="00626859">
            <w:pPr>
              <w:spacing w:before="1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6859" w:rsidRDefault="00626859">
            <w:pPr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fine tutela</w:t>
            </w:r>
          </w:p>
        </w:tc>
        <w:tc>
          <w:tcPr>
            <w:tcW w:w="2664" w:type="dxa"/>
            <w:vAlign w:val="center"/>
          </w:tcPr>
          <w:p w:rsidR="00626859" w:rsidRDefault="00626859">
            <w:pPr>
              <w:spacing w:before="1"/>
              <w:rPr>
                <w:sz w:val="20"/>
                <w:szCs w:val="20"/>
              </w:rPr>
            </w:pPr>
          </w:p>
        </w:tc>
      </w:tr>
    </w:tbl>
    <w:p w:rsidR="00626859" w:rsidRDefault="00626859">
      <w:pPr>
        <w:pStyle w:val="Heading1"/>
        <w:spacing w:before="240" w:after="240"/>
        <w:ind w:left="0"/>
        <w:jc w:val="center"/>
      </w:pPr>
      <w:r>
        <w:t>DICHIARA</w:t>
      </w:r>
    </w:p>
    <w:p w:rsidR="00626859" w:rsidRDefault="00626859">
      <w:pPr>
        <w:spacing w:before="1"/>
        <w:rPr>
          <w:sz w:val="20"/>
          <w:szCs w:val="20"/>
        </w:rPr>
      </w:pPr>
      <w:r>
        <w:rPr>
          <w:sz w:val="20"/>
          <w:szCs w:val="20"/>
        </w:rPr>
        <w:t>Che il soggetto tutelato/amministrato per il quale richiede la possibilità di accedere ai Servizi Online Sanitari Regionali è il seguente:</w:t>
      </w:r>
    </w:p>
    <w:p w:rsidR="00626859" w:rsidRDefault="0062685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 data di nascita ___________________</w:t>
      </w:r>
    </w:p>
    <w:p w:rsidR="00626859" w:rsidRDefault="00626859">
      <w:pPr>
        <w:tabs>
          <w:tab w:val="center" w:pos="3119"/>
        </w:tabs>
        <w:spacing w:line="360" w:lineRule="auto"/>
        <w:rPr>
          <w:i/>
          <w:iCs/>
          <w:sz w:val="15"/>
          <w:szCs w:val="15"/>
        </w:rPr>
      </w:pPr>
      <w:r>
        <w:rPr>
          <w:i/>
          <w:iCs/>
          <w:sz w:val="15"/>
          <w:szCs w:val="15"/>
        </w:rPr>
        <w:tab/>
        <w:t>(Cognome e Nome)</w:t>
      </w:r>
    </w:p>
    <w:p w:rsidR="00626859" w:rsidRDefault="00626859">
      <w:pPr>
        <w:tabs>
          <w:tab w:val="left" w:pos="1049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luogo di nascita </w:t>
      </w: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sz w:val="20"/>
          <w:szCs w:val="20"/>
        </w:rPr>
        <w:t xml:space="preserve"> Codice fiscale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</w:t>
      </w:r>
    </w:p>
    <w:p w:rsidR="00626859" w:rsidRDefault="00626859">
      <w:pPr>
        <w:tabs>
          <w:tab w:val="left" w:pos="1049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residente in via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 </w:t>
      </w:r>
      <w:r>
        <w:rPr>
          <w:sz w:val="20"/>
          <w:szCs w:val="20"/>
        </w:rPr>
        <w:t xml:space="preserve">CAP 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626859" w:rsidRDefault="00626859">
      <w:pPr>
        <w:tabs>
          <w:tab w:val="left" w:pos="1049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città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 </w:t>
      </w:r>
      <w:r>
        <w:rPr>
          <w:sz w:val="20"/>
          <w:szCs w:val="20"/>
        </w:rPr>
        <w:t xml:space="preserve">Prov. 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626859" w:rsidRDefault="00626859">
      <w:pPr>
        <w:tabs>
          <w:tab w:val="left" w:pos="1049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859" w:rsidRDefault="00626859">
      <w:pPr>
        <w:spacing w:line="360" w:lineRule="auto"/>
        <w:rPr>
          <w:sz w:val="20"/>
          <w:szCs w:val="20"/>
        </w:rPr>
        <w:sectPr w:rsidR="00626859">
          <w:footerReference w:type="default" r:id="rId7"/>
          <w:type w:val="continuous"/>
          <w:pgSz w:w="11910" w:h="16840"/>
          <w:pgMar w:top="261" w:right="1134" w:bottom="0" w:left="1134" w:header="720" w:footer="720" w:gutter="0"/>
          <w:cols w:space="720"/>
        </w:sectPr>
      </w:pPr>
    </w:p>
    <w:tbl>
      <w:tblPr>
        <w:tblW w:w="1049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70"/>
        <w:gridCol w:w="1984"/>
        <w:gridCol w:w="4536"/>
      </w:tblGrid>
      <w:tr w:rsidR="00626859">
        <w:trPr>
          <w:trHeight w:val="355"/>
          <w:jc w:val="center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859" w:rsidRDefault="00626859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6859" w:rsidRDefault="00626859">
            <w:pPr>
              <w:pStyle w:val="TableParagraph"/>
              <w:spacing w:line="225" w:lineRule="exact"/>
              <w:ind w:firstLine="923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859" w:rsidRDefault="00626859">
            <w:pPr>
              <w:pStyle w:val="TableParagraph"/>
              <w:spacing w:line="225" w:lineRule="exact"/>
              <w:jc w:val="left"/>
            </w:pPr>
          </w:p>
        </w:tc>
      </w:tr>
      <w:tr w:rsidR="00626859">
        <w:trPr>
          <w:trHeight w:val="355"/>
          <w:jc w:val="center"/>
        </w:trPr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859" w:rsidRDefault="00626859">
            <w:pPr>
              <w:pStyle w:val="TableParagraph"/>
            </w:pPr>
            <w:r>
              <w:t>Luogo e data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6859" w:rsidRDefault="00626859">
            <w:pPr>
              <w:pStyle w:val="TableParagraph"/>
              <w:spacing w:line="225" w:lineRule="exact"/>
              <w:ind w:firstLine="923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859" w:rsidRDefault="00626859">
            <w:pPr>
              <w:pStyle w:val="TableParagraph"/>
              <w:spacing w:line="225" w:lineRule="exact"/>
            </w:pPr>
            <w:r>
              <w:t>Firma</w:t>
            </w:r>
            <w:r>
              <w:rPr>
                <w:spacing w:val="-3"/>
              </w:rPr>
              <w:t xml:space="preserve"> </w:t>
            </w:r>
            <w:r>
              <w:t>del tutore/amministratore di sostegno</w:t>
            </w:r>
          </w:p>
        </w:tc>
      </w:tr>
    </w:tbl>
    <w:p w:rsidR="00626859" w:rsidRDefault="00626859">
      <w:pPr>
        <w:pStyle w:val="BodyText"/>
        <w:spacing w:line="360" w:lineRule="auto"/>
        <w:rPr>
          <w:rFonts w:ascii="Courier New"/>
          <w:sz w:val="20"/>
          <w:szCs w:val="20"/>
        </w:rPr>
      </w:pPr>
    </w:p>
    <w:p w:rsidR="00626859" w:rsidRDefault="00626859">
      <w:pPr>
        <w:widowControl/>
        <w:adjustRightInd w:val="0"/>
        <w:spacing w:before="120"/>
        <w:jc w:val="both"/>
        <w:rPr>
          <w:b/>
          <w:bCs/>
          <w:sz w:val="15"/>
          <w:szCs w:val="15"/>
        </w:rPr>
        <w:sectPr w:rsidR="00626859">
          <w:type w:val="continuous"/>
          <w:pgSz w:w="11910" w:h="16840"/>
          <w:pgMar w:top="260" w:right="220" w:bottom="0" w:left="280" w:header="720" w:footer="720" w:gutter="0"/>
          <w:cols w:space="720"/>
        </w:sectPr>
      </w:pPr>
    </w:p>
    <w:p w:rsidR="00626859" w:rsidRDefault="00626859">
      <w:pPr>
        <w:widowControl/>
        <w:adjustRightInd w:val="0"/>
        <w:ind w:firstLine="426"/>
        <w:jc w:val="both"/>
        <w:rPr>
          <w:rFonts w:ascii="LiberationSerif,Bold" w:hAnsi="LiberationSerif,Bold" w:cs="LiberationSerif,Bold"/>
          <w:b/>
          <w:bCs/>
          <w:sz w:val="20"/>
          <w:szCs w:val="20"/>
        </w:rPr>
      </w:pPr>
      <w:r>
        <w:rPr>
          <w:rFonts w:ascii="LiberationSerif,Bold" w:hAnsi="LiberationSerif,Bold" w:cs="LiberationSerif,Bold"/>
          <w:b/>
          <w:bCs/>
          <w:sz w:val="20"/>
          <w:szCs w:val="20"/>
        </w:rPr>
        <w:t>SI ALLEGANO:</w:t>
      </w:r>
    </w:p>
    <w:p w:rsidR="00626859" w:rsidRDefault="00626859">
      <w:pPr>
        <w:pStyle w:val="ListParagraph"/>
        <w:widowControl/>
        <w:numPr>
          <w:ilvl w:val="1"/>
          <w:numId w:val="2"/>
        </w:numPr>
        <w:adjustRightInd w:val="0"/>
        <w:ind w:left="709" w:right="431" w:hanging="283"/>
        <w:jc w:val="both"/>
        <w:rPr>
          <w:rFonts w:ascii="LiberationSerif,Bold" w:hAnsi="LiberationSerif,Bold" w:cs="LiberationSerif,Bold"/>
          <w:b/>
          <w:bCs/>
          <w:sz w:val="20"/>
          <w:szCs w:val="20"/>
        </w:rPr>
      </w:pPr>
      <w:r>
        <w:rPr>
          <w:rFonts w:ascii="LiberationSerif,Bold" w:hAnsi="LiberationSerif,Bold" w:cs="LiberationSerif,Bold"/>
          <w:b/>
          <w:bCs/>
          <w:sz w:val="20"/>
          <w:szCs w:val="20"/>
        </w:rPr>
        <w:t>COPIA DI DOCUMENTO D’IDENTIFICAZIONE IN CORSO DI VALIDITÀ E DI TESSERA SANITARIA DEL DICHIARANTE</w:t>
      </w:r>
    </w:p>
    <w:p w:rsidR="00626859" w:rsidRDefault="00626859">
      <w:pPr>
        <w:pStyle w:val="ListParagraph"/>
        <w:widowControl/>
        <w:numPr>
          <w:ilvl w:val="1"/>
          <w:numId w:val="2"/>
        </w:numPr>
        <w:adjustRightInd w:val="0"/>
        <w:ind w:left="426" w:firstLine="0"/>
        <w:jc w:val="both"/>
        <w:rPr>
          <w:rFonts w:ascii="LiberationSerif,Bold" w:hAnsi="LiberationSerif,Bold" w:cs="LiberationSerif,Bold"/>
          <w:b/>
          <w:bCs/>
          <w:sz w:val="20"/>
          <w:szCs w:val="20"/>
        </w:rPr>
      </w:pPr>
      <w:r>
        <w:rPr>
          <w:rFonts w:ascii="LiberationSerif,Bold" w:hAnsi="LiberationSerif,Bold" w:cs="LiberationSerif,Bold"/>
          <w:b/>
          <w:bCs/>
          <w:sz w:val="20"/>
          <w:szCs w:val="20"/>
        </w:rPr>
        <w:t>COPIA DI TESSERA SANITARIA DEL TUTELATO/AMMINISTRATO</w:t>
      </w:r>
    </w:p>
    <w:p w:rsidR="00626859" w:rsidRDefault="00626859">
      <w:pPr>
        <w:pStyle w:val="ListParagraph"/>
        <w:widowControl/>
        <w:numPr>
          <w:ilvl w:val="1"/>
          <w:numId w:val="2"/>
        </w:numPr>
        <w:adjustRightInd w:val="0"/>
        <w:ind w:left="426" w:firstLine="0"/>
        <w:jc w:val="both"/>
        <w:rPr>
          <w:rFonts w:ascii="LiberationSerif,Bold" w:hAnsi="LiberationSerif,Bold" w:cs="LiberationSerif,Bold"/>
          <w:b/>
          <w:bCs/>
          <w:sz w:val="20"/>
          <w:szCs w:val="20"/>
        </w:rPr>
      </w:pPr>
      <w:r>
        <w:rPr>
          <w:rFonts w:ascii="LiberationSerif,Bold" w:hAnsi="LiberationSerif,Bold" w:cs="LiberationSerif,Bold"/>
          <w:b/>
          <w:bCs/>
          <w:sz w:val="20"/>
          <w:szCs w:val="20"/>
        </w:rPr>
        <w:t>ATTO FORMALE DI NOMINA RILASCIATO DAL GIUDICE TUTELARE</w:t>
      </w:r>
    </w:p>
    <w:p w:rsidR="00626859" w:rsidRDefault="00626859">
      <w:pPr>
        <w:widowControl/>
        <w:adjustRightInd w:val="0"/>
        <w:ind w:firstLine="425"/>
        <w:rPr>
          <w:rFonts w:ascii="LiberationSerif,Bold" w:hAnsi="LiberationSerif,Bold" w:cs="LiberationSerif,Bold"/>
          <w:b/>
          <w:bCs/>
          <w:sz w:val="20"/>
          <w:szCs w:val="20"/>
        </w:rPr>
      </w:pPr>
      <w:bookmarkStart w:id="0" w:name="_GoBack"/>
      <w:bookmarkEnd w:id="0"/>
    </w:p>
    <w:p w:rsidR="00626859" w:rsidRDefault="00626859">
      <w:pPr>
        <w:rPr>
          <w:rFonts w:ascii="LiberationSerif,Bold" w:hAnsi="LiberationSerif,Bold" w:cs="LiberationSerif,Bold"/>
          <w:b/>
          <w:bCs/>
          <w:sz w:val="20"/>
          <w:szCs w:val="20"/>
        </w:rPr>
      </w:pPr>
      <w:r>
        <w:rPr>
          <w:noProof/>
          <w:lang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reccia a destra 1" o:spid="_x0000_s1026" type="#_x0000_t13" style="position:absolute;margin-left:119.8pt;margin-top:3.7pt;width:326.25pt;height:93pt;z-index:251658240;visibility:visible;mso-position-horizontal-relative:margin;v-text-anchor:middle" adj="18521" fillcolor="#cdddac" strokecolor="#94b64e">
            <v:fill color2="#f0f4e6" angle="180" colors="0 #dafda7;22938f #e4fdc2;1 #f5ffe6" focus="100%" type="gradient"/>
            <v:shadow on="t" color="black" opacity="24903f" origin=",.5" offset="0,.55556mm"/>
            <v:textbox>
              <w:txbxContent>
                <w:p w:rsidR="00626859" w:rsidRDefault="00626859">
                  <w:pPr>
                    <w:widowControl/>
                    <w:adjustRightInd w:val="0"/>
                    <w:jc w:val="center"/>
                    <w:rPr>
                      <w:rFonts w:ascii="LiberationSerif,Bold" w:hAnsi="LiberationSerif,Bold" w:cs="LiberationSerif,Bold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LiberationSerif,Bold" w:hAnsi="LiberationSerif,Bold" w:cs="LiberationSerif,Bold"/>
                      <w:b/>
                      <w:bCs/>
                      <w:sz w:val="20"/>
                      <w:szCs w:val="20"/>
                    </w:rPr>
                    <w:t>ATTENZIONE:</w:t>
                  </w:r>
                </w:p>
                <w:p w:rsidR="00626859" w:rsidRDefault="00626859">
                  <w:pPr>
                    <w:widowControl/>
                    <w:adjustRightInd w:val="0"/>
                    <w:jc w:val="both"/>
                  </w:pPr>
                  <w:r>
                    <w:rPr>
                      <w:rFonts w:ascii="LiberationSerif,Bold" w:hAnsi="LiberationSerif,Bold" w:cs="LiberationSerif,Bold"/>
                      <w:b/>
                      <w:bCs/>
                      <w:sz w:val="20"/>
                      <w:szCs w:val="20"/>
                    </w:rPr>
                    <w:t>E’ necessario visionare e firmare l’autorizzazione al trattamento dei dati personali (di cui alla pagina successiva)</w:t>
                  </w:r>
                </w:p>
              </w:txbxContent>
            </v:textbox>
            <w10:wrap anchorx="margin"/>
          </v:shape>
        </w:pict>
      </w:r>
      <w:r>
        <w:rPr>
          <w:rFonts w:ascii="LiberationSerif,Bold" w:hAnsi="LiberationSerif,Bold" w:cs="LiberationSerif,Bold"/>
          <w:b/>
          <w:bCs/>
          <w:sz w:val="20"/>
          <w:szCs w:val="20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626859">
        <w:tc>
          <w:tcPr>
            <w:tcW w:w="9923" w:type="dxa"/>
          </w:tcPr>
          <w:p w:rsidR="00626859" w:rsidRDefault="00626859">
            <w:pPr>
              <w:widowControl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ESTRATTO INFORMATIVA SUL TRATTAMENTO DEI DATI PERSONALI</w:t>
            </w:r>
          </w:p>
          <w:p w:rsidR="00626859" w:rsidRDefault="00626859">
            <w:pPr>
              <w:widowControl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ai sensi del Regolamento UE n° 679/2016</w:t>
            </w:r>
          </w:p>
          <w:p w:rsidR="00626859" w:rsidRDefault="00626859">
            <w:pPr>
              <w:tabs>
                <w:tab w:val="left" w:pos="10206"/>
                <w:tab w:val="left" w:pos="10348"/>
              </w:tabs>
              <w:spacing w:before="120" w:after="120"/>
              <w:ind w:right="1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L’Azienda sanitaria ricevente la richiesta, in qualità di titolare del trattamento dei dati personali, informa che i dati conferiti verranno utilizzati esclusivamente allo scopo di fornire all’altro genitore l’accesso al Fascicolo Sanitario Elettronico (FSE), ai servizi online e ad altre applicazioni su dispositivi mobili (APP) implementati e resi disponibili dalla Regione Piemonte e dalle Aziende sanitarie della Regione dei soggetti minori.</w:t>
            </w:r>
          </w:p>
          <w:p w:rsidR="00626859" w:rsidRDefault="00626859">
            <w:pPr>
              <w:tabs>
                <w:tab w:val="left" w:pos="10206"/>
                <w:tab w:val="left" w:pos="10490"/>
              </w:tabs>
              <w:spacing w:after="120"/>
              <w:ind w:left="41" w:right="1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trattamento potrà essere eseguito usando supporti cartacei, nonché strumenti informatici. I dati non verranno in nessun modo diffusi né comunicati a terzi. I diritti di cui all’ Art. 15 del GDPR 2016/679 (accesso, aggiornamento, cancellazione, trasformazione, ecc.), potranno essere esercitati rivolgendosi all’Azienda Sanitaria ricevente la richiesta. </w:t>
            </w:r>
          </w:p>
          <w:p w:rsidR="00626859" w:rsidRDefault="00626859">
            <w:pPr>
              <w:tabs>
                <w:tab w:val="left" w:pos="10206"/>
              </w:tabs>
              <w:spacing w:after="120"/>
              <w:ind w:left="709" w:right="77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la visione del testo integrale delle informative: </w:t>
            </w:r>
            <w:hyperlink r:id="rId8" w:history="1">
              <w:r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https://aslbi.piemonte.it</w:t>
              </w:r>
            </w:hyperlink>
            <w:r>
              <w:rPr>
                <w:sz w:val="24"/>
                <w:szCs w:val="24"/>
              </w:rPr>
              <w:t xml:space="preserve"> / Privacy policy </w:t>
            </w:r>
          </w:p>
          <w:p w:rsidR="00626859" w:rsidRDefault="00626859">
            <w:pPr>
              <w:widowControl/>
              <w:tabs>
                <w:tab w:val="left" w:pos="10206"/>
              </w:tabs>
              <w:adjustRightInd w:val="0"/>
              <w:spacing w:before="120" w:after="120"/>
              <w:ind w:left="40" w:right="40" w:hanging="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COMPRENSIONE DELLE INFORMAZIONI E CONSENSO AL TRATTAMENTO DEI DATI PERSONALI</w:t>
            </w:r>
          </w:p>
          <w:p w:rsidR="00626859" w:rsidRDefault="00626859">
            <w:pPr>
              <w:spacing w:before="120" w:after="120"/>
              <w:ind w:right="6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Il sottoscritto, in qualità di interessato, dichiara di avere ben compreso le informazioni sul trattamento dei propri dati personali, e di aver compreso che nel sito </w:t>
            </w:r>
            <w:hyperlink r:id="rId9" w:history="1">
              <w:r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https://aslbi.piemonte.it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Privacy policy </w:t>
            </w:r>
            <w:r>
              <w:rPr>
                <w:color w:val="000000"/>
                <w:sz w:val="24"/>
                <w:szCs w:val="24"/>
              </w:rPr>
              <w:t xml:space="preserve">possono essere consultate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ulteriori informazioni </w:t>
            </w:r>
            <w:r>
              <w:rPr>
                <w:color w:val="000000"/>
                <w:sz w:val="24"/>
                <w:szCs w:val="24"/>
              </w:rPr>
              <w:t>relative ai diritti esercitabili e agli aspetti in precedenza descritti.</w:t>
            </w:r>
          </w:p>
          <w:p w:rsidR="00626859" w:rsidRDefault="00626859">
            <w:pPr>
              <w:widowControl/>
              <w:tabs>
                <w:tab w:val="left" w:pos="10206"/>
              </w:tabs>
              <w:adjustRightInd w:val="0"/>
              <w:spacing w:after="120"/>
              <w:ind w:left="41" w:right="1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Sulla base delle informazioni ricevute, il sottoscritto interessato acconsente a che l’Azienda Sanitaria ricevente tratti i dati personali forniti per le finalità istituzionali del servizio di cui trattasi. </w:t>
            </w:r>
          </w:p>
          <w:p w:rsidR="00626859" w:rsidRDefault="00626859">
            <w:pPr>
              <w:widowControl/>
              <w:tabs>
                <w:tab w:val="left" w:pos="10206"/>
              </w:tabs>
              <w:adjustRightInd w:val="0"/>
              <w:spacing w:after="120"/>
              <w:ind w:left="41" w:right="1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Inoltre, in conformità alle vigenti norme sulla tutela/amministrazione di sostegno, letta la suddetta informativa resa ai sensi dell’art. 13 GDPR, autorizza/dà il consenso al trattamento dei dati personali, comuni e “particolari”, del tutelato/amministrato, da svolgersi in conformità a quanto indicato nella suddetta informativa.</w:t>
            </w:r>
          </w:p>
          <w:p w:rsidR="00626859" w:rsidRDefault="00626859">
            <w:pPr>
              <w:widowControl/>
              <w:adjustRightInd w:val="0"/>
              <w:spacing w:after="120"/>
              <w:ind w:left="5387" w:right="495" w:hanging="385"/>
              <w:rPr>
                <w:color w:val="000000"/>
                <w:sz w:val="24"/>
                <w:szCs w:val="24"/>
              </w:rPr>
            </w:pPr>
          </w:p>
          <w:p w:rsidR="00626859" w:rsidRDefault="00626859">
            <w:pPr>
              <w:widowControl/>
              <w:adjustRightInd w:val="0"/>
              <w:spacing w:after="120"/>
              <w:ind w:left="3868" w:right="495" w:hanging="382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___________________</w:t>
            </w:r>
            <w:r>
              <w:rPr>
                <w:color w:val="000000"/>
                <w:sz w:val="24"/>
                <w:szCs w:val="24"/>
              </w:rPr>
              <w:tab/>
              <w:t>Firma leggibile _____________________________</w:t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softHyphen/>
              <w:t>___</w:t>
            </w:r>
          </w:p>
          <w:p w:rsidR="00626859" w:rsidRDefault="00626859">
            <w:pPr>
              <w:widowControl/>
              <w:adjustRightInd w:val="0"/>
              <w:spacing w:before="120"/>
              <w:rPr>
                <w:b/>
                <w:bCs/>
                <w:sz w:val="24"/>
                <w:szCs w:val="24"/>
              </w:rPr>
            </w:pPr>
          </w:p>
        </w:tc>
      </w:tr>
    </w:tbl>
    <w:p w:rsidR="00626859" w:rsidRDefault="00626859">
      <w:pPr>
        <w:widowControl/>
        <w:adjustRightInd w:val="0"/>
        <w:ind w:left="426" w:firstLine="425"/>
        <w:rPr>
          <w:rFonts w:ascii="LiberationSerif,Bold" w:hAnsi="LiberationSerif,Bold" w:cs="LiberationSerif,Bold"/>
          <w:b/>
          <w:bCs/>
          <w:sz w:val="20"/>
          <w:szCs w:val="20"/>
        </w:rPr>
      </w:pPr>
    </w:p>
    <w:sectPr w:rsidR="00626859" w:rsidSect="00626859">
      <w:type w:val="continuous"/>
      <w:pgSz w:w="11910" w:h="16840"/>
      <w:pgMar w:top="1134" w:right="286" w:bottom="1134" w:left="27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859" w:rsidRDefault="00626859">
      <w:r>
        <w:separator/>
      </w:r>
    </w:p>
  </w:endnote>
  <w:endnote w:type="continuationSeparator" w:id="1">
    <w:p w:rsidR="00626859" w:rsidRDefault="0062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Serif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iberationSerif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59" w:rsidRDefault="00626859">
    <w:pPr>
      <w:pStyle w:val="Footer"/>
      <w:jc w:val="center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di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626859" w:rsidRDefault="006268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859" w:rsidRDefault="00626859">
      <w:r>
        <w:separator/>
      </w:r>
    </w:p>
  </w:footnote>
  <w:footnote w:type="continuationSeparator" w:id="1">
    <w:p w:rsidR="00626859" w:rsidRDefault="00626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585"/>
    <w:multiLevelType w:val="hybridMultilevel"/>
    <w:tmpl w:val="76144EA2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552706E7"/>
    <w:multiLevelType w:val="hybridMultilevel"/>
    <w:tmpl w:val="F43C61FA"/>
    <w:lvl w:ilvl="0" w:tplc="0DE447FC">
      <w:start w:val="1"/>
      <w:numFmt w:val="bullet"/>
      <w:lvlText w:val="-"/>
      <w:lvlJc w:val="left"/>
      <w:pPr>
        <w:ind w:left="786" w:hanging="360"/>
      </w:pPr>
      <w:rPr>
        <w:rFonts w:ascii="LiberationSerif,Italic" w:eastAsia="Times New Roman" w:hAnsi="LiberationSerif,Italic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859"/>
    <w:rsid w:val="0062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ind w:left="63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pPr>
      <w:ind w:left="118"/>
      <w:outlineLvl w:val="1"/>
    </w:pPr>
    <w:rPr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pPr>
      <w:spacing w:before="1"/>
      <w:ind w:left="1991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libri" w:eastAsia="Times New Roman" w:hAnsi="Calibri" w:cs="Calibri"/>
      <w:b/>
      <w:bCs/>
      <w:sz w:val="24"/>
      <w:szCs w:val="24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685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685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eastAsia="Times New Roman" w:hAnsi="Calibri" w:cs="Calibri"/>
      <w:sz w:val="16"/>
      <w:szCs w:val="16"/>
      <w:lang w:val="it-IT"/>
    </w:rPr>
  </w:style>
  <w:style w:type="paragraph" w:styleId="Title">
    <w:name w:val="Title"/>
    <w:basedOn w:val="Normal"/>
    <w:link w:val="TitleChar"/>
    <w:uiPriority w:val="99"/>
    <w:qFormat/>
    <w:pPr>
      <w:spacing w:before="4"/>
      <w:ind w:left="2481" w:right="2547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Calibri" w:eastAsia="Times New Roman" w:hAnsi="Calibri" w:cs="Calibri"/>
      <w:b/>
      <w:bCs/>
      <w:sz w:val="28"/>
      <w:szCs w:val="28"/>
      <w:lang w:val="it-IT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  <w:pPr>
      <w:jc w:val="center"/>
    </w:p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eastAsia="Times New Roman" w:hAnsi="Segoe UI" w:cs="Segoe UI"/>
      <w:sz w:val="18"/>
      <w:szCs w:val="18"/>
      <w:lang w:val="it-IT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pPr>
      <w:widowControl w:val="0"/>
      <w:autoSpaceDE w:val="0"/>
      <w:autoSpaceDN w:val="0"/>
    </w:pPr>
    <w:rPr>
      <w:rFonts w:ascii="Calibri" w:hAnsi="Calibri" w:cs="Calibri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Calibri"/>
      <w:lang w:val="it-IT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Calibri"/>
      <w:lang w:val="it-IT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lbi.piemonte.i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slbi.piemont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0</Words>
  <Characters>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accesso al Fascicolo Sanitario Elettronico del cittadino minorenne</dc:title>
  <dc:subject/>
  <dc:creator>GianLuigi Amadei;Simona Rimondini</dc:creator>
  <cp:keywords/>
  <dc:description/>
  <cp:lastModifiedBy>cazario</cp:lastModifiedBy>
  <cp:revision>9</cp:revision>
  <cp:lastPrinted>2022-07-14T07:07:00Z</cp:lastPrinted>
  <dcterms:created xsi:type="dcterms:W3CDTF">2022-07-29T15:30:00Z</dcterms:created>
  <dcterms:modified xsi:type="dcterms:W3CDTF">2022-08-24T10:18:00Z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per Office 365</vt:lpwstr>
  </property>
</Properties>
</file>